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564F8" w14:textId="77777777" w:rsidR="006F2C27" w:rsidRPr="006F2C27" w:rsidRDefault="006F2C27" w:rsidP="006F2C27">
      <w:pPr>
        <w:jc w:val="center"/>
        <w:rPr>
          <w:b/>
          <w:iCs/>
        </w:rPr>
      </w:pPr>
      <w:r w:rsidRPr="006F2C27">
        <w:rPr>
          <w:b/>
          <w:iCs/>
        </w:rPr>
        <w:t>TECHNINĖ SPECIFIKACIJA</w:t>
      </w:r>
    </w:p>
    <w:p w14:paraId="32CF5071" w14:textId="77777777" w:rsidR="006F2C27" w:rsidRPr="006F2C27" w:rsidRDefault="006F2C27" w:rsidP="006F2C27">
      <w:pPr>
        <w:jc w:val="center"/>
        <w:rPr>
          <w:b/>
          <w:iCs/>
        </w:rPr>
      </w:pPr>
      <w:r w:rsidRPr="006F2C27">
        <w:rPr>
          <w:b/>
          <w:iCs/>
        </w:rPr>
        <w:t>KRAUJO/DUJŲ/INFUZIJOS MOMENTINIS ŠILDYTUVAS, 1 VNT.</w:t>
      </w:r>
    </w:p>
    <w:p w14:paraId="564DCA6D" w14:textId="77777777" w:rsidR="006F2C27" w:rsidRPr="006F2C27" w:rsidRDefault="006F2C27" w:rsidP="006F2C27">
      <w:pPr>
        <w:rPr>
          <w:b/>
          <w:iCs/>
        </w:rPr>
      </w:pPr>
    </w:p>
    <w:tbl>
      <w:tblPr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1841"/>
        <w:gridCol w:w="5672"/>
        <w:gridCol w:w="1559"/>
      </w:tblGrid>
      <w:tr w:rsidR="006F2C27" w:rsidRPr="006F2C27" w14:paraId="2A4DFB41" w14:textId="77777777" w:rsidTr="004F736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5BAD77" w14:textId="77777777" w:rsidR="006F2C27" w:rsidRPr="006F2C27" w:rsidRDefault="006F2C27" w:rsidP="006F2C27">
            <w:pPr>
              <w:rPr>
                <w:b/>
              </w:rPr>
            </w:pPr>
            <w:bookmarkStart w:id="0" w:name="_Hlk90884181"/>
            <w:r w:rsidRPr="006F2C27">
              <w:rPr>
                <w:b/>
              </w:rPr>
              <w:t>Eil. Nr.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A56FE" w14:textId="77777777" w:rsidR="006F2C27" w:rsidRPr="006F2C27" w:rsidRDefault="006F2C27" w:rsidP="006F2C27">
            <w:pPr>
              <w:rPr>
                <w:b/>
              </w:rPr>
            </w:pPr>
            <w:r w:rsidRPr="006F2C27">
              <w:rPr>
                <w:b/>
              </w:rPr>
              <w:t>Techniniai reikalavimai</w:t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820EC" w14:textId="77777777" w:rsidR="006F2C27" w:rsidRPr="006F2C27" w:rsidRDefault="006F2C27" w:rsidP="006F2C27">
            <w:pPr>
              <w:rPr>
                <w:b/>
              </w:rPr>
            </w:pPr>
            <w:r w:rsidRPr="006F2C27">
              <w:rPr>
                <w:b/>
              </w:rPr>
              <w:t>Reikalaujamos parametrų reikšmės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63CA1F" w14:textId="77777777" w:rsidR="006F2C27" w:rsidRPr="006F2C27" w:rsidRDefault="006F2C27" w:rsidP="006F2C27">
            <w:pPr>
              <w:rPr>
                <w:b/>
              </w:rPr>
            </w:pPr>
            <w:r w:rsidRPr="006F2C27">
              <w:rPr>
                <w:b/>
              </w:rPr>
              <w:t>Siūlomos parametrų reikšmės</w:t>
            </w:r>
          </w:p>
        </w:tc>
      </w:tr>
      <w:tr w:rsidR="006F2C27" w:rsidRPr="006F2C27" w14:paraId="05D9A86D" w14:textId="77777777" w:rsidTr="004F7365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ACA6FC" w14:textId="77777777" w:rsidR="006F2C27" w:rsidRPr="006F2C27" w:rsidRDefault="006F2C27" w:rsidP="006F2C27">
            <w:r w:rsidRPr="006F2C27">
              <w:t>1.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8ED821" w14:textId="77777777" w:rsidR="006F2C27" w:rsidRPr="006F2C27" w:rsidRDefault="006F2C27" w:rsidP="006F2C27">
            <w:r w:rsidRPr="006F2C27">
              <w:t>Paskirtis</w:t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0647E0" w14:textId="77777777" w:rsidR="006F2C27" w:rsidRPr="006F2C27" w:rsidRDefault="006F2C27" w:rsidP="006F2C27">
            <w:r w:rsidRPr="006F2C27">
              <w:t>Medicinos prietaisas, skirtas efektyviam skysčių šildymui infuzijos ar transfuzijos metu, siekiant užkirsti kelią hipotermijai ir užtikrinti paciento saugumą, tvirtinamas prie bet kokio infuzinio stovo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026B5" w14:textId="77777777" w:rsidR="006F2C27" w:rsidRPr="006F2C27" w:rsidRDefault="006F2C27" w:rsidP="006F2C27">
            <w:pPr>
              <w:rPr>
                <w:b/>
              </w:rPr>
            </w:pPr>
          </w:p>
        </w:tc>
      </w:tr>
      <w:tr w:rsidR="006F2C27" w:rsidRPr="006F2C27" w14:paraId="51B0A3A5" w14:textId="77777777" w:rsidTr="004F7365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F19B2" w14:textId="77777777" w:rsidR="006F2C27" w:rsidRPr="006F2C27" w:rsidRDefault="006F2C27" w:rsidP="006F2C27">
            <w:r w:rsidRPr="006F2C27">
              <w:t>2.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2968B3" w14:textId="77777777" w:rsidR="006F2C27" w:rsidRPr="006F2C27" w:rsidRDefault="006F2C27" w:rsidP="006F2C27">
            <w:r w:rsidRPr="006F2C27">
              <w:t>Temperatūros nustatymas</w:t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A28D37" w14:textId="77777777" w:rsidR="006F2C27" w:rsidRPr="006F2C27" w:rsidRDefault="006F2C27" w:rsidP="006F2C27">
            <w:r w:rsidRPr="006F2C27">
              <w:t>Ne prastesnėse ribose kaip nuo 33,0</w:t>
            </w:r>
            <w:r w:rsidRPr="006F2C27">
              <w:rPr>
                <w:vertAlign w:val="superscript"/>
              </w:rPr>
              <w:t xml:space="preserve">0 </w:t>
            </w:r>
            <w:r w:rsidRPr="006F2C27">
              <w:t>C</w:t>
            </w:r>
            <w:r w:rsidRPr="006F2C27">
              <w:rPr>
                <w:vertAlign w:val="superscript"/>
              </w:rPr>
              <w:t xml:space="preserve"> </w:t>
            </w:r>
            <w:r w:rsidRPr="006F2C27">
              <w:t>iki 41,0</w:t>
            </w:r>
            <w:r w:rsidRPr="006F2C27">
              <w:rPr>
                <w:vertAlign w:val="superscript"/>
              </w:rPr>
              <w:t xml:space="preserve">0 </w:t>
            </w:r>
            <w:r w:rsidRPr="006F2C27">
              <w:t>C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0704A" w14:textId="77777777" w:rsidR="006F2C27" w:rsidRPr="006F2C27" w:rsidRDefault="006F2C27" w:rsidP="006F2C27"/>
        </w:tc>
      </w:tr>
      <w:tr w:rsidR="006F2C27" w:rsidRPr="006F2C27" w14:paraId="73F409C5" w14:textId="77777777" w:rsidTr="004F7365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2C5D7" w14:textId="77777777" w:rsidR="006F2C27" w:rsidRPr="006F2C27" w:rsidRDefault="006F2C27" w:rsidP="006F2C27">
            <w:r w:rsidRPr="006F2C27">
              <w:t>3.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EC74DD" w14:textId="77777777" w:rsidR="006F2C27" w:rsidRPr="006F2C27" w:rsidRDefault="006F2C27" w:rsidP="006F2C27">
            <w:r w:rsidRPr="006F2C27">
              <w:t>Temperatūros nustatymo žingsnis</w:t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4C1F20" w14:textId="77777777" w:rsidR="006F2C27" w:rsidRPr="006F2C27" w:rsidRDefault="006F2C27" w:rsidP="006F2C27">
            <w:r w:rsidRPr="006F2C27">
              <w:t>Ne didesnis kaip 0,1</w:t>
            </w:r>
            <w:r w:rsidRPr="006F2C27">
              <w:rPr>
                <w:vertAlign w:val="superscript"/>
              </w:rPr>
              <w:t xml:space="preserve">0 </w:t>
            </w:r>
            <w:r w:rsidRPr="006F2C27">
              <w:t>C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2CFA0" w14:textId="77777777" w:rsidR="006F2C27" w:rsidRPr="006F2C27" w:rsidRDefault="006F2C27" w:rsidP="006F2C27"/>
        </w:tc>
      </w:tr>
      <w:tr w:rsidR="006F2C27" w:rsidRPr="006F2C27" w14:paraId="292D2AA8" w14:textId="77777777" w:rsidTr="004F7365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27CE8D" w14:textId="77777777" w:rsidR="006F2C27" w:rsidRPr="006F2C27" w:rsidRDefault="006F2C27" w:rsidP="006F2C27">
            <w:r w:rsidRPr="006F2C27">
              <w:t>4.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2BE2BF" w14:textId="77777777" w:rsidR="006F2C27" w:rsidRPr="006F2C27" w:rsidRDefault="006F2C27" w:rsidP="006F2C27">
            <w:r w:rsidRPr="006F2C27">
              <w:t>Temperatūros tikslumas</w:t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A6860A" w14:textId="77777777" w:rsidR="006F2C27" w:rsidRPr="006F2C27" w:rsidRDefault="006F2C27" w:rsidP="006F2C27">
            <w:r w:rsidRPr="006F2C27">
              <w:t>Nuokrypis ne didesnis nei ±1,0</w:t>
            </w:r>
            <w:r w:rsidRPr="006F2C27">
              <w:rPr>
                <w:vertAlign w:val="superscript"/>
              </w:rPr>
              <w:t xml:space="preserve">0 </w:t>
            </w:r>
            <w:r w:rsidRPr="006F2C27">
              <w:t>C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10081" w14:textId="77777777" w:rsidR="006F2C27" w:rsidRPr="006F2C27" w:rsidRDefault="006F2C27" w:rsidP="006F2C27"/>
        </w:tc>
      </w:tr>
      <w:tr w:rsidR="006F2C27" w:rsidRPr="006F2C27" w14:paraId="57D88A8B" w14:textId="77777777" w:rsidTr="004F7365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CA480C" w14:textId="77777777" w:rsidR="006F2C27" w:rsidRPr="006F2C27" w:rsidRDefault="006F2C27" w:rsidP="006F2C27">
            <w:r w:rsidRPr="006F2C27">
              <w:t>5.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3AC61C" w14:textId="77777777" w:rsidR="006F2C27" w:rsidRPr="006F2C27" w:rsidRDefault="006F2C27" w:rsidP="006F2C27">
            <w:r w:rsidRPr="006F2C27">
              <w:t>Darbo režimas</w:t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946DBA" w14:textId="77777777" w:rsidR="006F2C27" w:rsidRPr="006F2C27" w:rsidRDefault="006F2C27" w:rsidP="006F2C27">
            <w:r w:rsidRPr="006F2C27">
              <w:t>Nuolatinis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01454" w14:textId="65823ED3" w:rsidR="006F2C27" w:rsidRPr="006F2C27" w:rsidRDefault="006F2C27" w:rsidP="006F2C27"/>
        </w:tc>
      </w:tr>
      <w:tr w:rsidR="006F2C27" w:rsidRPr="006F2C27" w14:paraId="3761EB75" w14:textId="77777777" w:rsidTr="004F7365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47E0E5" w14:textId="77777777" w:rsidR="006F2C27" w:rsidRPr="006F2C27" w:rsidRDefault="006F2C27" w:rsidP="006F2C27">
            <w:r w:rsidRPr="006F2C27">
              <w:t>6.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8B8855" w14:textId="77777777" w:rsidR="006F2C27" w:rsidRPr="006F2C27" w:rsidRDefault="006F2C27" w:rsidP="006F2C27">
            <w:r w:rsidRPr="006F2C27">
              <w:t>Laiko režimas</w:t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FA083D" w14:textId="77777777" w:rsidR="006F2C27" w:rsidRPr="006F2C27" w:rsidRDefault="006F2C27" w:rsidP="006F2C27">
            <w:r w:rsidRPr="006F2C27">
              <w:t>Ne prastesnėse ribose kaip nuo 1 minutės iki 50 valandų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ABA17" w14:textId="77777777" w:rsidR="006F2C27" w:rsidRPr="006F2C27" w:rsidRDefault="006F2C27" w:rsidP="006F2C27"/>
        </w:tc>
      </w:tr>
      <w:tr w:rsidR="006F2C27" w:rsidRPr="006F2C27" w14:paraId="48D3A3BC" w14:textId="77777777" w:rsidTr="004F7365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92BEF2" w14:textId="77777777" w:rsidR="006F2C27" w:rsidRPr="006F2C27" w:rsidRDefault="006F2C27" w:rsidP="006F2C27">
            <w:r w:rsidRPr="006F2C27">
              <w:t>7.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B422C8" w14:textId="77777777" w:rsidR="006F2C27" w:rsidRPr="006F2C27" w:rsidRDefault="006F2C27" w:rsidP="006F2C27">
            <w:r w:rsidRPr="006F2C27">
              <w:t>Maitinimas</w:t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A71678" w14:textId="77777777" w:rsidR="006F2C27" w:rsidRPr="006F2C27" w:rsidRDefault="006F2C27" w:rsidP="006F2C27">
            <w:r w:rsidRPr="006F2C27">
              <w:t>Įtampos diapazonas nuo 100 iki 240 V (AC), standartinis dažnis 50/60 Hz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5BBD4" w14:textId="77777777" w:rsidR="006F2C27" w:rsidRPr="006F2C27" w:rsidRDefault="006F2C27" w:rsidP="006F2C27"/>
        </w:tc>
      </w:tr>
      <w:tr w:rsidR="006F2C27" w:rsidRPr="006F2C27" w14:paraId="2E27D753" w14:textId="77777777" w:rsidTr="004F7365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D3677" w14:textId="77777777" w:rsidR="006F2C27" w:rsidRPr="006F2C27" w:rsidRDefault="006F2C27" w:rsidP="006F2C27">
            <w:r w:rsidRPr="006F2C27">
              <w:t>8.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5F64E6" w14:textId="77777777" w:rsidR="006F2C27" w:rsidRPr="006F2C27" w:rsidRDefault="006F2C27" w:rsidP="006F2C27">
            <w:r w:rsidRPr="006F2C27">
              <w:t xml:space="preserve">Energijos sąnaudos </w:t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AE9428" w14:textId="360DE0AC" w:rsidR="006F2C27" w:rsidRPr="006F2C27" w:rsidRDefault="006F2C27" w:rsidP="006F2C27">
            <w:r w:rsidRPr="006F2C27">
              <w:t xml:space="preserve">Ne daugiau 85 VA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6C31B" w14:textId="77777777" w:rsidR="006F2C27" w:rsidRPr="006F2C27" w:rsidRDefault="006F2C27" w:rsidP="006F2C27"/>
        </w:tc>
      </w:tr>
      <w:tr w:rsidR="006F2C27" w:rsidRPr="006F2C27" w14:paraId="5A5964BF" w14:textId="77777777" w:rsidTr="004F7365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C5003" w14:textId="77777777" w:rsidR="006F2C27" w:rsidRPr="006F2C27" w:rsidRDefault="006F2C27" w:rsidP="006F2C27">
            <w:r w:rsidRPr="006F2C27">
              <w:t>9.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165A28" w14:textId="77777777" w:rsidR="006F2C27" w:rsidRPr="006F2C27" w:rsidRDefault="006F2C27" w:rsidP="006F2C27">
            <w:r w:rsidRPr="006F2C27">
              <w:t>Šildanti juostelė</w:t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8D8CEC" w14:textId="77777777" w:rsidR="006F2C27" w:rsidRPr="006F2C27" w:rsidRDefault="006F2C27" w:rsidP="006F2C27">
            <w:r w:rsidRPr="006F2C27">
              <w:t>Ne trumpesnė nei 1,0 metro ir su ne mažiau kaip 4 šildymo laidais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3EBC8" w14:textId="77777777" w:rsidR="006F2C27" w:rsidRPr="006F2C27" w:rsidRDefault="006F2C27" w:rsidP="006F2C27"/>
        </w:tc>
      </w:tr>
      <w:tr w:rsidR="006F2C27" w:rsidRPr="006F2C27" w14:paraId="7B52B7EE" w14:textId="77777777" w:rsidTr="004F7365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7ACE6D" w14:textId="77777777" w:rsidR="006F2C27" w:rsidRPr="006F2C27" w:rsidRDefault="006F2C27" w:rsidP="006F2C27">
            <w:r w:rsidRPr="006F2C27">
              <w:t>10.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DF9AD" w14:textId="77777777" w:rsidR="006F2C27" w:rsidRPr="006F2C27" w:rsidRDefault="006F2C27" w:rsidP="006F2C27">
            <w:r w:rsidRPr="006F2C27">
              <w:t>Signalizacijos</w:t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01FAA" w14:textId="77777777" w:rsidR="006F2C27" w:rsidRPr="006F2C27" w:rsidRDefault="006F2C27" w:rsidP="006F2C27">
            <w:pPr>
              <w:numPr>
                <w:ilvl w:val="0"/>
                <w:numId w:val="1"/>
              </w:numPr>
            </w:pPr>
            <w:r w:rsidRPr="006F2C27">
              <w:t>Žemos temperatūros signalizacija, kai temperatūra nukrenta žemiau kaip 33</w:t>
            </w:r>
            <w:r w:rsidRPr="006F2C27">
              <w:rPr>
                <w:vertAlign w:val="superscript"/>
              </w:rPr>
              <w:t xml:space="preserve">0 </w:t>
            </w:r>
            <w:r w:rsidRPr="006F2C27">
              <w:t xml:space="preserve">C </w:t>
            </w:r>
          </w:p>
          <w:p w14:paraId="567B90FA" w14:textId="77777777" w:rsidR="006F2C27" w:rsidRPr="006F2C27" w:rsidRDefault="006F2C27" w:rsidP="006F2C27">
            <w:pPr>
              <w:numPr>
                <w:ilvl w:val="0"/>
                <w:numId w:val="1"/>
              </w:numPr>
            </w:pPr>
            <w:r w:rsidRPr="006F2C27">
              <w:t>Aukštos temperatūros signalizacija, kai temperatūra pasiekia 42,5</w:t>
            </w:r>
            <w:r w:rsidRPr="006F2C27">
              <w:rPr>
                <w:vertAlign w:val="superscript"/>
              </w:rPr>
              <w:t xml:space="preserve">0 </w:t>
            </w:r>
            <w:r w:rsidRPr="006F2C27">
              <w:t>C – 43,0</w:t>
            </w:r>
            <w:r w:rsidRPr="006F2C27">
              <w:rPr>
                <w:vertAlign w:val="superscript"/>
              </w:rPr>
              <w:t xml:space="preserve">0 </w:t>
            </w:r>
            <w:r w:rsidRPr="006F2C27">
              <w:t>C</w:t>
            </w:r>
          </w:p>
          <w:p w14:paraId="5D75A6F4" w14:textId="77777777" w:rsidR="006F2C27" w:rsidRPr="006F2C27" w:rsidRDefault="006F2C27" w:rsidP="006F2C27">
            <w:pPr>
              <w:numPr>
                <w:ilvl w:val="0"/>
                <w:numId w:val="1"/>
              </w:numPr>
            </w:pPr>
            <w:r w:rsidRPr="006F2C27">
              <w:t>Jutiklio gedimo signalizacija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E3561" w14:textId="4D70F9CE" w:rsidR="006F2C27" w:rsidRPr="006F2C27" w:rsidRDefault="006F2C27" w:rsidP="006F2C27"/>
        </w:tc>
      </w:tr>
      <w:tr w:rsidR="006F2C27" w:rsidRPr="006F2C27" w14:paraId="79B50E7F" w14:textId="77777777" w:rsidTr="004F7365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6722AB" w14:textId="77777777" w:rsidR="006F2C27" w:rsidRPr="006F2C27" w:rsidRDefault="006F2C27" w:rsidP="006F2C27">
            <w:r w:rsidRPr="006F2C27">
              <w:t>11.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A9C1AE" w14:textId="77777777" w:rsidR="006F2C27" w:rsidRPr="006F2C27" w:rsidRDefault="006F2C27" w:rsidP="006F2C27">
            <w:r w:rsidRPr="006F2C27">
              <w:t>Darbinė aplinka</w:t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77F598" w14:textId="77777777" w:rsidR="006F2C27" w:rsidRPr="006F2C27" w:rsidRDefault="006F2C27" w:rsidP="006F2C27">
            <w:pPr>
              <w:numPr>
                <w:ilvl w:val="0"/>
                <w:numId w:val="2"/>
              </w:numPr>
            </w:pPr>
            <w:r w:rsidRPr="006F2C27">
              <w:t>Aplinkos temperatūra ne prastesnėse ribose nei nuo +5</w:t>
            </w:r>
            <w:r w:rsidRPr="006F2C27">
              <w:rPr>
                <w:vertAlign w:val="superscript"/>
              </w:rPr>
              <w:t xml:space="preserve">0 </w:t>
            </w:r>
            <w:r w:rsidRPr="006F2C27">
              <w:t>C iki +30</w:t>
            </w:r>
            <w:r w:rsidRPr="006F2C27">
              <w:rPr>
                <w:vertAlign w:val="superscript"/>
              </w:rPr>
              <w:t xml:space="preserve">0 </w:t>
            </w:r>
            <w:r w:rsidRPr="006F2C27">
              <w:t>C</w:t>
            </w:r>
          </w:p>
          <w:p w14:paraId="4615A9B3" w14:textId="77777777" w:rsidR="006F2C27" w:rsidRPr="006F2C27" w:rsidRDefault="006F2C27" w:rsidP="006F2C27">
            <w:pPr>
              <w:numPr>
                <w:ilvl w:val="0"/>
                <w:numId w:val="2"/>
              </w:numPr>
            </w:pPr>
            <w:r w:rsidRPr="006F2C27">
              <w:t>Santykinė oro drėgmė ne prastesnėse ribose nei nuo 20 % iki 80 %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C1DEE" w14:textId="77777777" w:rsidR="006F2C27" w:rsidRPr="006F2C27" w:rsidRDefault="006F2C27" w:rsidP="006F2C27"/>
        </w:tc>
      </w:tr>
      <w:tr w:rsidR="006F2C27" w:rsidRPr="006F2C27" w14:paraId="6072C632" w14:textId="77777777" w:rsidTr="004F7365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FA1294" w14:textId="77777777" w:rsidR="006F2C27" w:rsidRPr="006F2C27" w:rsidRDefault="006F2C27" w:rsidP="006F2C27">
            <w:r w:rsidRPr="006F2C27">
              <w:t>12.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A775BB" w14:textId="77777777" w:rsidR="006F2C27" w:rsidRPr="006F2C27" w:rsidRDefault="006F2C27" w:rsidP="006F2C27">
            <w:r w:rsidRPr="006F2C27">
              <w:t>Apsaugos klasės</w:t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5C6916" w14:textId="77777777" w:rsidR="006F2C27" w:rsidRPr="006F2C27" w:rsidRDefault="006F2C27" w:rsidP="006F2C27">
            <w:pPr>
              <w:numPr>
                <w:ilvl w:val="0"/>
                <w:numId w:val="3"/>
              </w:numPr>
            </w:pPr>
            <w:r w:rsidRPr="006F2C27">
              <w:t xml:space="preserve">Apsauga nuo elektros smūgio: Ne žemesnė kaip </w:t>
            </w:r>
            <w:r w:rsidRPr="006F2C27">
              <w:rPr>
                <w:b/>
                <w:bCs/>
              </w:rPr>
              <w:t>I klasė</w:t>
            </w:r>
            <w:r w:rsidRPr="006F2C27">
              <w:t>. Prietaisas turi apsauginį įžeminimą, kuris apsaugo naudotoją ir pacientą įvykus izoliacijos gedimui.</w:t>
            </w:r>
          </w:p>
          <w:p w14:paraId="24386F40" w14:textId="77777777" w:rsidR="006F2C27" w:rsidRPr="006F2C27" w:rsidRDefault="006F2C27" w:rsidP="006F2C27">
            <w:pPr>
              <w:numPr>
                <w:ilvl w:val="0"/>
                <w:numId w:val="3"/>
              </w:numPr>
            </w:pPr>
            <w:r w:rsidRPr="006F2C27">
              <w:rPr>
                <w:bCs/>
              </w:rPr>
              <w:t>Apsaugos tipas (taikomoji dalis):</w:t>
            </w:r>
            <w:r w:rsidRPr="006F2C27">
              <w:t> </w:t>
            </w:r>
            <w:r w:rsidRPr="006F2C27">
              <w:rPr>
                <w:b/>
                <w:bCs/>
              </w:rPr>
              <w:t>BF tipas</w:t>
            </w:r>
            <w:r w:rsidRPr="006F2C27">
              <w:t> (angl. </w:t>
            </w:r>
            <w:proofErr w:type="spellStart"/>
            <w:r w:rsidRPr="006F2C27">
              <w:rPr>
                <w:i/>
                <w:iCs/>
              </w:rPr>
              <w:t>Body</w:t>
            </w:r>
            <w:proofErr w:type="spellEnd"/>
            <w:r w:rsidRPr="006F2C27">
              <w:rPr>
                <w:i/>
                <w:iCs/>
              </w:rPr>
              <w:t xml:space="preserve"> </w:t>
            </w:r>
            <w:proofErr w:type="spellStart"/>
            <w:r w:rsidRPr="006F2C27">
              <w:rPr>
                <w:i/>
                <w:iCs/>
              </w:rPr>
              <w:t>Floating</w:t>
            </w:r>
            <w:proofErr w:type="spellEnd"/>
            <w:r w:rsidRPr="006F2C27">
              <w:t>). Tai reiškia, kad prietaisas yra saugus tiesioginiam sąlyčiui su paciento kūnu (per infuzinius vamzdelius), užtikrinant mažą nuotėkio srovę.</w:t>
            </w:r>
          </w:p>
          <w:p w14:paraId="2410A046" w14:textId="77777777" w:rsidR="006F2C27" w:rsidRPr="006F2C27" w:rsidRDefault="006F2C27" w:rsidP="006F2C27">
            <w:pPr>
              <w:numPr>
                <w:ilvl w:val="0"/>
                <w:numId w:val="3"/>
              </w:numPr>
            </w:pPr>
            <w:r w:rsidRPr="006F2C27">
              <w:rPr>
                <w:bCs/>
              </w:rPr>
              <w:t>Atsparumas skysčiams:</w:t>
            </w:r>
            <w:r w:rsidRPr="006F2C27">
              <w:t> </w:t>
            </w:r>
            <w:r w:rsidRPr="006F2C27">
              <w:rPr>
                <w:b/>
                <w:bCs/>
              </w:rPr>
              <w:t>IPX1</w:t>
            </w:r>
            <w:r w:rsidRPr="006F2C27">
              <w:t> arba </w:t>
            </w:r>
            <w:r w:rsidRPr="006F2C27">
              <w:rPr>
                <w:b/>
                <w:bCs/>
              </w:rPr>
              <w:t>IPX2</w:t>
            </w:r>
            <w:r w:rsidRPr="006F2C27">
              <w:t>. Prietaisas apsaugotas nuo vertikaliai krentančių lašų, todėl atsitiktinis infuzinio tirpalo užtiškimas ant korpuso nesukelia pavojaus.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175D9" w14:textId="77777777" w:rsidR="006F2C27" w:rsidRPr="006F2C27" w:rsidRDefault="006F2C27" w:rsidP="006F2C27"/>
        </w:tc>
      </w:tr>
      <w:tr w:rsidR="006F2C27" w:rsidRPr="006F2C27" w14:paraId="27B22161" w14:textId="77777777" w:rsidTr="004F7365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4A2CCE" w14:textId="330CE08E" w:rsidR="006F2C27" w:rsidRPr="006F2C27" w:rsidRDefault="006F2C27" w:rsidP="006F2C27">
            <w:r w:rsidRPr="006F2C27">
              <w:t>1</w:t>
            </w:r>
            <w:r>
              <w:t>3</w:t>
            </w:r>
            <w:r w:rsidRPr="006F2C27">
              <w:t>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A5DA83" w14:textId="77777777" w:rsidR="006F2C27" w:rsidRPr="006F2C27" w:rsidRDefault="006F2C27" w:rsidP="006F2C27">
            <w:r w:rsidRPr="006F2C27">
              <w:t>Atitiktis medicinos direktyvoms</w:t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BCC136" w14:textId="77777777" w:rsidR="006F2C27" w:rsidRPr="006F2C27" w:rsidRDefault="006F2C27" w:rsidP="006F2C27">
            <w:r w:rsidRPr="006F2C27">
              <w:t>Prietaisas atitinka esminius ES Medicinos prietaisų direktyvos reikalavimus ir yra žymimas </w:t>
            </w:r>
            <w:r w:rsidRPr="006F2C27">
              <w:rPr>
                <w:b/>
                <w:bCs/>
              </w:rPr>
              <w:t>CE ženklu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D047D" w14:textId="77777777" w:rsidR="006F2C27" w:rsidRPr="006F2C27" w:rsidRDefault="006F2C27" w:rsidP="006F2C27"/>
        </w:tc>
      </w:tr>
      <w:tr w:rsidR="006F2C27" w:rsidRPr="006F2C27" w14:paraId="6460172B" w14:textId="77777777" w:rsidTr="004F7365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74447" w14:textId="3E85FD07" w:rsidR="006F2C27" w:rsidRPr="006F2C27" w:rsidRDefault="006F2C27" w:rsidP="006F2C27">
            <w:r w:rsidRPr="006F2C27">
              <w:t>1</w:t>
            </w:r>
            <w:r>
              <w:t>4</w:t>
            </w:r>
            <w:r w:rsidRPr="006F2C27">
              <w:t>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C340EB" w14:textId="77777777" w:rsidR="006F2C27" w:rsidRPr="006F2C27" w:rsidRDefault="006F2C27" w:rsidP="006F2C27">
            <w:r w:rsidRPr="006F2C27">
              <w:t>Garantija</w:t>
            </w:r>
          </w:p>
        </w:tc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9E4B36" w14:textId="77777777" w:rsidR="006F2C27" w:rsidRPr="006F2C27" w:rsidRDefault="006F2C27" w:rsidP="006F2C27">
            <w:r w:rsidRPr="006F2C27">
              <w:t>Ne mažiau 24 mėn.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60A3" w14:textId="77777777" w:rsidR="006F2C27" w:rsidRPr="006F2C27" w:rsidRDefault="006F2C27" w:rsidP="006F2C27"/>
        </w:tc>
      </w:tr>
      <w:bookmarkEnd w:id="0"/>
    </w:tbl>
    <w:p w14:paraId="565BE9BC" w14:textId="77777777" w:rsidR="002A5833" w:rsidRDefault="002A5833" w:rsidP="004F7365"/>
    <w:sectPr w:rsidR="002A5833" w:rsidSect="000F4D79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CF4380"/>
    <w:multiLevelType w:val="hybridMultilevel"/>
    <w:tmpl w:val="5CC66F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84647B"/>
    <w:multiLevelType w:val="hybridMultilevel"/>
    <w:tmpl w:val="B120B7D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A67562"/>
    <w:multiLevelType w:val="hybridMultilevel"/>
    <w:tmpl w:val="F6AE36C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621288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51122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22549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1B5"/>
    <w:rsid w:val="000F4D79"/>
    <w:rsid w:val="00115C08"/>
    <w:rsid w:val="002211B5"/>
    <w:rsid w:val="002A5833"/>
    <w:rsid w:val="004F7365"/>
    <w:rsid w:val="006F2C27"/>
    <w:rsid w:val="00802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11F62"/>
  <w15:chartTrackingRefBased/>
  <w15:docId w15:val="{E1CAD993-40B8-4372-9EC4-7D6909995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21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21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211B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211B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211B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211B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211B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211B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211B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211B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211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211B5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211B5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211B5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211B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211B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211B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211B5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211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21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211B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211B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211B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211B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211B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211B5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211B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211B5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211B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1279</Words>
  <Characters>730</Characters>
  <Application>Microsoft Office Word</Application>
  <DocSecurity>0</DocSecurity>
  <Lines>6</Lines>
  <Paragraphs>4</Paragraphs>
  <ScaleCrop>false</ScaleCrop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2026-05-04T08:19:00Z</dcterms:created>
  <dcterms:modified xsi:type="dcterms:W3CDTF">2026-05-04T08:23:00Z</dcterms:modified>
</cp:coreProperties>
</file>